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C0F6E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466C6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br/>
        <w:t>Враца, 1</w:t>
      </w:r>
      <w:r w:rsidR="00466C61"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DE08D6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</w:t>
      </w:r>
      <w:r w:rsidR="00401C76"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D8720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F11C1F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964C2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7340B7" w:rsidRPr="007340B7">
        <w:rPr>
          <w:rFonts w:ascii="Times New Roman" w:hAnsi="Times New Roman" w:cs="Times New Roman"/>
          <w:sz w:val="24"/>
          <w:szCs w:val="24"/>
          <w:lang w:eastAsia="bg-BG"/>
        </w:rPr>
        <w:t>Решения по сигнали и жалби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440A3" w:rsidRDefault="009576AC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DB44BE" w:rsidRPr="00DB44BE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</w:r>
      <w:r w:rsidR="00893A0D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B2DBE" w:rsidRPr="00EF43DF" w:rsidRDefault="00F60277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7628AD" w:rsidRDefault="007628AD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9031BA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9576AC">
        <w:rPr>
          <w:rFonts w:ascii="Times New Roman" w:hAnsi="Times New Roman" w:cs="Times New Roman"/>
          <w:b/>
          <w:sz w:val="24"/>
          <w:szCs w:val="24"/>
          <w:lang w:val="en-US" w:eastAsia="bg-BG"/>
        </w:rPr>
        <w:t>33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576AC" w:rsidRPr="00957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Сигнал от Десислава Ангелова за извършени нарушения по време на предизборната агитация в изборите за общински съветници и за кметове на 29 октомври 2023 г.</w:t>
      </w:r>
      <w:r w:rsidR="00F11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B5313F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9576AC">
        <w:rPr>
          <w:rFonts w:ascii="Times New Roman" w:hAnsi="Times New Roman" w:cs="Times New Roman"/>
          <w:b/>
          <w:sz w:val="24"/>
          <w:szCs w:val="24"/>
          <w:lang w:val="en-US" w:eastAsia="bg-BG"/>
        </w:rPr>
        <w:t>33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278B6" w:rsidRDefault="00D278B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A0AC6" w:rsidRPr="00D7350F" w:rsidRDefault="006A0AC6" w:rsidP="006A0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B39E9" w:rsidRPr="003B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Прокурорска преписка № 6823/2023 г. на РП- Враца.</w:t>
      </w:r>
      <w:r w:rsidR="003B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6A0AC6" w:rsidRPr="00D7350F" w:rsidRDefault="006A0AC6" w:rsidP="006A0A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A0AC6" w:rsidRPr="00D7350F" w:rsidRDefault="00EC0F6E" w:rsidP="006A0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9, Против – 2</w:t>
      </w:r>
    </w:p>
    <w:p w:rsidR="006A0AC6" w:rsidRDefault="006A0AC6" w:rsidP="006A0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0E7D2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32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5249E" w:rsidRPr="00352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Освобождаване и назначаване на членове на СИК в Община Враца при произвеждане на изборите за общински съветници и за кметове на 29 октомври 2023 г.</w:t>
      </w:r>
      <w:r w:rsidR="003524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47828" w:rsidRPr="00D7350F" w:rsidRDefault="00EC0F6E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bookmarkStart w:id="0" w:name="_GoBack"/>
      <w:bookmarkEnd w:id="0"/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A323B">
        <w:rPr>
          <w:rFonts w:ascii="Times New Roman" w:hAnsi="Times New Roman" w:cs="Times New Roman"/>
          <w:b/>
          <w:sz w:val="24"/>
          <w:szCs w:val="24"/>
          <w:lang w:val="en-US" w:eastAsia="bg-BG"/>
        </w:rPr>
        <w:t>32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36AD1" w:rsidRDefault="00636AD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BA3291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21714F" w:rsidRPr="00F11C1F" w:rsidRDefault="00BA3291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2858">
        <w:rPr>
          <w:rFonts w:ascii="Times New Roman" w:hAnsi="Times New Roman" w:cs="Times New Roman"/>
          <w:sz w:val="24"/>
          <w:szCs w:val="24"/>
          <w:lang w:eastAsia="bg-BG"/>
        </w:rPr>
        <w:t>писмо от</w:t>
      </w:r>
      <w:r w:rsidR="008A2858">
        <w:rPr>
          <w:rFonts w:ascii="Times New Roman" w:hAnsi="Times New Roman" w:cs="Times New Roman"/>
          <w:sz w:val="24"/>
          <w:szCs w:val="24"/>
          <w:lang w:eastAsia="bg-BG"/>
        </w:rPr>
        <w:t xml:space="preserve"> Областен управител относно разпределение на ролките със специализирана хартия за машинно гласуване </w:t>
      </w:r>
      <w:r w:rsidR="00F11C1F">
        <w:rPr>
          <w:rFonts w:ascii="Times New Roman" w:hAnsi="Times New Roman" w:cs="Times New Roman"/>
          <w:sz w:val="24"/>
          <w:szCs w:val="24"/>
          <w:lang w:eastAsia="bg-BG"/>
        </w:rPr>
        <w:t>за първи и втори тур.</w:t>
      </w:r>
      <w:r w:rsidR="00BC1D0C" w:rsidRPr="00F11C1F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</w:p>
    <w:p w:rsidR="00E33021" w:rsidRDefault="00E3302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C1D0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5430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217"/>
    <w:rsid w:val="00042E0E"/>
    <w:rsid w:val="00045F31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AC2"/>
    <w:rsid w:val="000C3203"/>
    <w:rsid w:val="000C3B1D"/>
    <w:rsid w:val="000D0345"/>
    <w:rsid w:val="000D1574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092C"/>
    <w:rsid w:val="00271301"/>
    <w:rsid w:val="0027234C"/>
    <w:rsid w:val="00275186"/>
    <w:rsid w:val="00275E47"/>
    <w:rsid w:val="00281B8E"/>
    <w:rsid w:val="002833EA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377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7D8B"/>
    <w:rsid w:val="003414AF"/>
    <w:rsid w:val="003457BB"/>
    <w:rsid w:val="003463A0"/>
    <w:rsid w:val="00346485"/>
    <w:rsid w:val="0035249E"/>
    <w:rsid w:val="00354BCF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C85"/>
    <w:rsid w:val="004C4D68"/>
    <w:rsid w:val="004C7DF4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A9D"/>
    <w:rsid w:val="00516B63"/>
    <w:rsid w:val="00520278"/>
    <w:rsid w:val="00520DEF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0F63"/>
    <w:rsid w:val="00541BA4"/>
    <w:rsid w:val="005440A3"/>
    <w:rsid w:val="00551FEF"/>
    <w:rsid w:val="0055212A"/>
    <w:rsid w:val="00552D9B"/>
    <w:rsid w:val="00553027"/>
    <w:rsid w:val="00555144"/>
    <w:rsid w:val="00556E46"/>
    <w:rsid w:val="005615C7"/>
    <w:rsid w:val="00564112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1A56"/>
    <w:rsid w:val="005F36BB"/>
    <w:rsid w:val="005F3E36"/>
    <w:rsid w:val="005F4753"/>
    <w:rsid w:val="005F5BA1"/>
    <w:rsid w:val="005F6A20"/>
    <w:rsid w:val="005F6D0B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91491"/>
    <w:rsid w:val="00691557"/>
    <w:rsid w:val="00691AE2"/>
    <w:rsid w:val="00692367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4A43"/>
    <w:rsid w:val="006A5BAA"/>
    <w:rsid w:val="006A6234"/>
    <w:rsid w:val="006A70AC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7723"/>
    <w:rsid w:val="008B0611"/>
    <w:rsid w:val="008B1B90"/>
    <w:rsid w:val="008B2027"/>
    <w:rsid w:val="008B214C"/>
    <w:rsid w:val="008B49B4"/>
    <w:rsid w:val="008B73FA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E0280"/>
    <w:rsid w:val="008E0C8A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2689F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032"/>
    <w:rsid w:val="009517F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7AFC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AE3"/>
    <w:rsid w:val="00CC6431"/>
    <w:rsid w:val="00CC6670"/>
    <w:rsid w:val="00CD04B4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828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7B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0F6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6E35-60A3-4E33-BE4E-8EB5C2C3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431</cp:revision>
  <cp:lastPrinted>2023-10-19T14:43:00Z</cp:lastPrinted>
  <dcterms:created xsi:type="dcterms:W3CDTF">2023-10-10T08:18:00Z</dcterms:created>
  <dcterms:modified xsi:type="dcterms:W3CDTF">2023-10-19T14:48:00Z</dcterms:modified>
</cp:coreProperties>
</file>