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5563F8">
        <w:rPr>
          <w:b/>
          <w:sz w:val="28"/>
          <w:szCs w:val="28"/>
        </w:rPr>
        <w:t>03</w:t>
      </w:r>
      <w:r w:rsidRPr="00811DC1">
        <w:rPr>
          <w:b/>
          <w:sz w:val="28"/>
          <w:szCs w:val="28"/>
        </w:rPr>
        <w:t>.</w:t>
      </w:r>
      <w:r w:rsidR="006A7C2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868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2F71A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EF1650" w:rsidP="002F71AB">
            <w:pPr>
              <w:spacing w:after="0" w:line="240" w:lineRule="auto"/>
              <w:jc w:val="both"/>
            </w:pPr>
            <w:r w:rsidRPr="00EF1650">
              <w:rPr>
                <w:lang w:eastAsia="bg-BG"/>
              </w:rPr>
              <w:t>Поправка на допусната техническа грешка в Решение № 105-МИ / 01.10.2023 г. на ОИК - Враца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D16763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63" w:rsidRPr="00A25B69" w:rsidRDefault="00D16763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763" w:rsidRPr="00EF1650" w:rsidRDefault="00D16763" w:rsidP="002F71AB">
            <w:pPr>
              <w:spacing w:after="0" w:line="240" w:lineRule="auto"/>
              <w:jc w:val="both"/>
              <w:rPr>
                <w:lang w:eastAsia="bg-BG"/>
              </w:rPr>
            </w:pPr>
            <w:r w:rsidRPr="00D16763">
              <w:rPr>
                <w:lang w:eastAsia="bg-BG"/>
              </w:rPr>
      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изборите за общински съветници и за кметове на 29 октомври 2023 г.</w:t>
            </w:r>
            <w:r>
              <w:rPr>
                <w:lang w:eastAsia="bg-BG"/>
              </w:rPr>
              <w:t xml:space="preserve"> съгласно нови Методически указания на ЦИК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763" w:rsidRPr="00944936" w:rsidRDefault="00D16763" w:rsidP="002F71A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D16763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63" w:rsidRPr="00A25B69" w:rsidRDefault="00D16763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763" w:rsidRPr="00D16763" w:rsidRDefault="00D16763" w:rsidP="002F71AB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Назначаване на членовете на секционните избирателни комисии </w:t>
            </w:r>
            <w:r w:rsidRPr="00D16763">
              <w:rPr>
                <w:lang w:eastAsia="bg-BG"/>
              </w:rPr>
              <w:t>в община Враца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763" w:rsidRPr="00944936" w:rsidRDefault="00D16763" w:rsidP="002F71A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2F71AB" w:rsidRPr="00A25B69" w:rsidTr="002F71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AB" w:rsidRPr="00A25B69" w:rsidRDefault="002F71AB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Default="00EF1650" w:rsidP="00511B94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Pr="00944936" w:rsidRDefault="00D16763" w:rsidP="002F71A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2F71AB"/>
    <w:rsid w:val="00464608"/>
    <w:rsid w:val="00511B94"/>
    <w:rsid w:val="005563F8"/>
    <w:rsid w:val="005B433E"/>
    <w:rsid w:val="006A7C2B"/>
    <w:rsid w:val="007F3CEB"/>
    <w:rsid w:val="00826372"/>
    <w:rsid w:val="00871FCE"/>
    <w:rsid w:val="008F06A5"/>
    <w:rsid w:val="00944936"/>
    <w:rsid w:val="00B868D4"/>
    <w:rsid w:val="00D16763"/>
    <w:rsid w:val="00DE0BDE"/>
    <w:rsid w:val="00E0178C"/>
    <w:rsid w:val="00E664C0"/>
    <w:rsid w:val="00E97C3D"/>
    <w:rsid w:val="00EB640D"/>
    <w:rsid w:val="00EF1650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22</cp:revision>
  <cp:lastPrinted>2023-09-27T07:52:00Z</cp:lastPrinted>
  <dcterms:created xsi:type="dcterms:W3CDTF">2023-09-28T07:20:00Z</dcterms:created>
  <dcterms:modified xsi:type="dcterms:W3CDTF">2023-10-03T15:04:00Z</dcterms:modified>
</cp:coreProperties>
</file>