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D" w:rsidRPr="001A4205" w:rsidRDefault="00C45EAD" w:rsidP="00C45EA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17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6.20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7: 30 ч.</w:t>
      </w: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C45EAD" w:rsidRDefault="00C45EAD" w:rsidP="00C45EA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C45EAD" w:rsidRPr="00811DC1" w:rsidTr="00E524A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7C1884" w:rsidRDefault="00C45EAD" w:rsidP="00E524AD">
            <w:pPr>
              <w:spacing w:after="0" w:line="240" w:lineRule="auto"/>
              <w:jc w:val="both"/>
            </w:pPr>
            <w:r w:rsidRPr="00FE450B">
              <w:t xml:space="preserve">Освобождаване и назначаване членове на СИК </w:t>
            </w:r>
            <w:r>
              <w:t xml:space="preserve">и ПСИК </w:t>
            </w:r>
            <w:r w:rsidRPr="00FE450B">
              <w:t xml:space="preserve">в община Враца </w:t>
            </w:r>
            <w:r w:rsidRPr="009A2ADC">
              <w:t xml:space="preserve">при произвеждане на </w:t>
            </w:r>
            <w:r>
              <w:t>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EF1650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D119DF">
              <w:rPr>
                <w:lang w:eastAsia="bg-BG"/>
              </w:rPr>
              <w:t>Упълномощаване на членове на Общинска избирателна комисия Враца за получаване на отпечатаните хартиени бюлетини при произвеждане на новите изборите за кмет на</w:t>
            </w:r>
            <w:r w:rsidRPr="00D119DF">
              <w:rPr>
                <w:lang w:val="en-US" w:eastAsia="bg-BG"/>
              </w:rPr>
              <w:t xml:space="preserve"> </w:t>
            </w:r>
            <w:r w:rsidRPr="00D119DF">
              <w:rPr>
                <w:lang w:eastAsia="bg-BG"/>
              </w:rPr>
              <w:t xml:space="preserve">кметство с. Лиляче на </w:t>
            </w:r>
            <w:r w:rsidRPr="00D119DF">
              <w:rPr>
                <w:lang w:val="en-US" w:eastAsia="bg-BG"/>
              </w:rPr>
              <w:t>23</w:t>
            </w:r>
            <w:r w:rsidR="000D39AA">
              <w:rPr>
                <w:lang w:eastAsia="bg-BG"/>
              </w:rPr>
              <w:t xml:space="preserve"> ю</w:t>
            </w:r>
            <w:bookmarkStart w:id="0" w:name="_GoBack"/>
            <w:bookmarkEnd w:id="0"/>
            <w:r w:rsidRPr="00D119DF">
              <w:rPr>
                <w:lang w:eastAsia="bg-BG"/>
              </w:rPr>
              <w:t>ни 2024 г.от печатницата и за осъществяване на контрол при транспортирането и доставката 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C45EAD">
              <w:rPr>
                <w:lang w:eastAsia="bg-BG"/>
              </w:rPr>
              <w:t>Упълномощаване членове на Общинска избирателна комисия - Враца, за подписване на протоколи и други книжа при получаване на изборни книжа и материали от Секционните избирателни комисии на територията на кметство с. Лиляче, община Враца, при произвеждане на нов избор за кмет на кметство с. Лиляче,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6B0" w:rsidRP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C45EAD">
              <w:rPr>
                <w:lang w:eastAsia="bg-BG"/>
              </w:rPr>
              <w:t>Определяне и упълномощаване на членове на ОИК - Враца за предаване на ЦИК протоколите и книжата по чл. 457, ал. 1 и ал. 2 от ИК при произвеждане на новите изборите за км</w:t>
            </w:r>
            <w:r w:rsidR="000D39AA">
              <w:rPr>
                <w:lang w:eastAsia="bg-BG"/>
              </w:rPr>
              <w:t>ет на кметство с. Лиляче на 23 ю</w:t>
            </w:r>
            <w:r w:rsidRPr="00C45EAD">
              <w:rPr>
                <w:lang w:eastAsia="bg-BG"/>
              </w:rPr>
              <w:t>ни 2024 г. и приемането от ЦИК на изборните книжа и материали относно резултатите от тези избори.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6376B0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B0" w:rsidRPr="00A25B69" w:rsidRDefault="006376B0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6B0" w:rsidRPr="00C45EAD" w:rsidRDefault="004B1E0B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4B1E0B">
              <w:rPr>
                <w:lang w:eastAsia="bg-BG"/>
              </w:rPr>
              <w:t>Определяне и упълномощаване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проведения нов избор за кмет на кметство с. Лиляче, община Враца, насрочени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6B0" w:rsidRDefault="004B1E0B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4B1E0B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6753FF" w:rsidRDefault="006753FF"/>
    <w:sectPr w:rsidR="006753FF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D"/>
    <w:rsid w:val="000D39AA"/>
    <w:rsid w:val="004B1E0B"/>
    <w:rsid w:val="006376B0"/>
    <w:rsid w:val="006753FF"/>
    <w:rsid w:val="00C45EAD"/>
    <w:rsid w:val="00C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</cp:revision>
  <dcterms:created xsi:type="dcterms:W3CDTF">2024-06-17T08:42:00Z</dcterms:created>
  <dcterms:modified xsi:type="dcterms:W3CDTF">2024-06-17T14:46:00Z</dcterms:modified>
</cp:coreProperties>
</file>