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4B" w:rsidRPr="00F43E6D" w:rsidRDefault="00BB004B" w:rsidP="00BB004B">
      <w:pPr>
        <w:spacing w:before="100" w:beforeAutospacing="1" w:after="100" w:afterAutospacing="1" w:line="240" w:lineRule="auto"/>
        <w:jc w:val="center"/>
        <w:rPr>
          <w:rStyle w:val="a3"/>
          <w:i w:val="0"/>
        </w:rPr>
      </w:pPr>
    </w:p>
    <w:p w:rsidR="00BB004B" w:rsidRPr="00F43E6D" w:rsidRDefault="00BB004B" w:rsidP="00BB00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 w:rsidRPr="00F43E6D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  <w:r w:rsidR="00656EF6"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BB004B" w:rsidRPr="00F43E6D" w:rsidRDefault="00BB004B" w:rsidP="00BB00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="000C46D5">
        <w:rPr>
          <w:rFonts w:ascii="Times New Roman" w:hAnsi="Times New Roman" w:cs="Times New Roman"/>
          <w:sz w:val="24"/>
          <w:szCs w:val="24"/>
          <w:lang w:eastAsia="bg-BG"/>
        </w:rPr>
        <w:t>62-ЧМИ</w:t>
      </w:r>
      <w:r w:rsidR="000C46D5">
        <w:rPr>
          <w:rFonts w:ascii="Times New Roman" w:hAnsi="Times New Roman" w:cs="Times New Roman"/>
          <w:sz w:val="24"/>
          <w:szCs w:val="24"/>
          <w:lang w:eastAsia="bg-BG"/>
        </w:rPr>
        <w:br/>
        <w:t>Враца, 10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.2024 г.</w:t>
      </w:r>
    </w:p>
    <w:p w:rsidR="00BB004B" w:rsidRPr="00F43E6D" w:rsidRDefault="00BB004B" w:rsidP="00BB00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F43E6D" w:rsidRDefault="00BB004B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0C46D5">
        <w:rPr>
          <w:rFonts w:ascii="Times New Roman" w:hAnsi="Times New Roman" w:cs="Times New Roman"/>
          <w:sz w:val="24"/>
          <w:szCs w:val="24"/>
          <w:lang w:eastAsia="bg-BG"/>
        </w:rPr>
        <w:t>10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.2024 г. от </w:t>
      </w:r>
      <w:r w:rsidR="00656EF6">
        <w:rPr>
          <w:rFonts w:ascii="Times New Roman" w:hAnsi="Times New Roman" w:cs="Times New Roman"/>
          <w:sz w:val="24"/>
          <w:szCs w:val="24"/>
          <w:lang w:eastAsia="bg-BG"/>
        </w:rPr>
        <w:t>20:1</w:t>
      </w:r>
      <w:r w:rsidR="00656EF6">
        <w:rPr>
          <w:rFonts w:ascii="Times New Roman" w:hAnsi="Times New Roman" w:cs="Times New Roman"/>
          <w:sz w:val="24"/>
          <w:szCs w:val="24"/>
          <w:lang w:val="en-US" w:eastAsia="bg-BG"/>
        </w:rPr>
        <w:t>0</w:t>
      </w:r>
      <w:bookmarkStart w:id="0" w:name="_GoBack"/>
      <w:bookmarkEnd w:id="0"/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 часа в административната сграда на Община Враца се пр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оведе заседание на ОИК - Враца. </w:t>
      </w:r>
      <w:r w:rsidRPr="00C0728B">
        <w:rPr>
          <w:rFonts w:ascii="Times New Roman" w:hAnsi="Times New Roman" w:cs="Times New Roman"/>
          <w:sz w:val="24"/>
          <w:szCs w:val="24"/>
          <w:lang w:eastAsia="bg-BG"/>
        </w:rPr>
        <w:t>П</w:t>
      </w:r>
      <w:r w:rsidR="000C46D5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всички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членове на комисията. </w:t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BB004B" w:rsidRPr="00F43E6D" w:rsidRDefault="00BB004B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F43E6D" w:rsidRDefault="00BB004B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BB004B" w:rsidRPr="00F43E6D" w:rsidRDefault="00BB004B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C46D5" w:rsidRPr="004E453B" w:rsidRDefault="000C46D5" w:rsidP="004E453B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E453B">
        <w:rPr>
          <w:rFonts w:ascii="Times New Roman" w:hAnsi="Times New Roman" w:cs="Times New Roman"/>
          <w:sz w:val="24"/>
          <w:szCs w:val="24"/>
          <w:lang w:eastAsia="bg-BG"/>
        </w:rPr>
        <w:t>Решение за края на изборния ден.</w:t>
      </w:r>
    </w:p>
    <w:p w:rsidR="00BB004B" w:rsidRPr="00136F0E" w:rsidRDefault="00BB004B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eastAsia="bg-BG"/>
        </w:rPr>
      </w:pPr>
    </w:p>
    <w:p w:rsidR="00BB004B" w:rsidRDefault="00BB004B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 следното решение:</w:t>
      </w:r>
    </w:p>
    <w:p w:rsidR="000C46D5" w:rsidRPr="00D65623" w:rsidRDefault="000C46D5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B004B" w:rsidRPr="00977A52" w:rsidRDefault="00BB004B" w:rsidP="00BB004B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04C2C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 w:rsidR="000C46D5" w:rsidRPr="00F04C2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272</w:t>
      </w:r>
      <w:r w:rsidRPr="00F04C2C">
        <w:rPr>
          <w:rFonts w:ascii="Times New Roman" w:hAnsi="Times New Roman" w:cs="Times New Roman"/>
          <w:b/>
          <w:sz w:val="24"/>
          <w:szCs w:val="24"/>
          <w:lang w:eastAsia="bg-BG"/>
        </w:rPr>
        <w:t>-ЧМИ:</w:t>
      </w:r>
      <w:r w:rsidRPr="00F04C2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3D2FB7" w:rsidRPr="003D2FB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Обявяване край на изборния ден в община Врац</w:t>
      </w:r>
      <w:r w:rsidR="003D2FB7">
        <w:rPr>
          <w:rFonts w:ascii="Times New Roman" w:eastAsia="Times New Roman" w:hAnsi="Times New Roman" w:cs="Times New Roman"/>
          <w:sz w:val="24"/>
          <w:szCs w:val="24"/>
          <w:lang w:eastAsia="bg-BG"/>
        </w:rPr>
        <w:t>а в частични избори за кмет на к</w:t>
      </w:r>
      <w:r w:rsidR="003D2FB7" w:rsidRPr="003D2FB7">
        <w:rPr>
          <w:rFonts w:ascii="Times New Roman" w:eastAsia="Times New Roman" w:hAnsi="Times New Roman" w:cs="Times New Roman"/>
          <w:sz w:val="24"/>
          <w:szCs w:val="24"/>
          <w:lang w:eastAsia="bg-BG"/>
        </w:rPr>
        <w:t>метство с. Паволче, Община Враца на 10 март 2024 г.</w:t>
      </w:r>
      <w:r w:rsidRPr="00977A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77A52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BB004B" w:rsidRPr="00EB0882" w:rsidRDefault="00BB004B" w:rsidP="00BB004B">
      <w:pPr>
        <w:shd w:val="clear" w:color="auto" w:fill="FFFFFF"/>
        <w:spacing w:after="0" w:line="240" w:lineRule="auto"/>
        <w:ind w:firstLine="708"/>
        <w:jc w:val="both"/>
      </w:pPr>
      <w:r w:rsidRPr="00EB0882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B004B" w:rsidRPr="00EB088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BB004B" w:rsidRPr="00EB088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B004B" w:rsidRDefault="000C46D5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272</w:t>
      </w:r>
      <w:r w:rsidR="00BB004B"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-ЧМИ.</w:t>
      </w: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B004B" w:rsidRDefault="00BB004B" w:rsidP="004E45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Pr="00F20F91" w:rsidRDefault="00F04C2C" w:rsidP="00BB00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20.2</w:t>
      </w:r>
      <w:r w:rsidR="000C46D5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BB004B" w:rsidRPr="00F20F91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866FA2" w:rsidRDefault="00BB004B" w:rsidP="00BB004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683769" w:rsidRDefault="00BB004B" w:rsidP="00BB004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BB004B" w:rsidRPr="00866FA2" w:rsidRDefault="00BB004B" w:rsidP="00BB004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Секретар:</w:t>
      </w:r>
    </w:p>
    <w:p w:rsidR="00BB004B" w:rsidRPr="00F43E6D" w:rsidRDefault="00BB004B" w:rsidP="00BB004B">
      <w:pPr>
        <w:spacing w:after="0" w:line="240" w:lineRule="auto"/>
        <w:ind w:left="4248" w:firstLine="708"/>
        <w:jc w:val="both"/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A154A3" w:rsidRDefault="00A154A3"/>
    <w:sectPr w:rsidR="00A154A3" w:rsidSect="000B1775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C0E1C"/>
    <w:multiLevelType w:val="hybridMultilevel"/>
    <w:tmpl w:val="7CB47C4C"/>
    <w:lvl w:ilvl="0" w:tplc="165E7FC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5097F"/>
    <w:multiLevelType w:val="hybridMultilevel"/>
    <w:tmpl w:val="CAAEEB84"/>
    <w:lvl w:ilvl="0" w:tplc="169A914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4B"/>
    <w:rsid w:val="000C46D5"/>
    <w:rsid w:val="003D2FB7"/>
    <w:rsid w:val="004E453B"/>
    <w:rsid w:val="00567C8E"/>
    <w:rsid w:val="00656EF6"/>
    <w:rsid w:val="00A154A3"/>
    <w:rsid w:val="00BB004B"/>
    <w:rsid w:val="00D82BBE"/>
    <w:rsid w:val="00F0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4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04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13</cp:revision>
  <cp:lastPrinted>2024-03-09T09:57:00Z</cp:lastPrinted>
  <dcterms:created xsi:type="dcterms:W3CDTF">2024-03-09T09:47:00Z</dcterms:created>
  <dcterms:modified xsi:type="dcterms:W3CDTF">2024-03-10T18:03:00Z</dcterms:modified>
</cp:coreProperties>
</file>