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322EB5">
        <w:rPr>
          <w:sz w:val="32"/>
          <w:szCs w:val="32"/>
        </w:rPr>
        <w:t>31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867B28">
        <w:rPr>
          <w:sz w:val="32"/>
          <w:szCs w:val="32"/>
          <w:lang w:val="en-US"/>
        </w:rPr>
        <w:t>5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322EB5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6C7698">
        <w:rPr>
          <w:sz w:val="32"/>
          <w:szCs w:val="32"/>
        </w:rPr>
        <w:t>1</w:t>
      </w:r>
      <w:r w:rsidR="00FF0059">
        <w:rPr>
          <w:sz w:val="32"/>
          <w:szCs w:val="32"/>
          <w:lang w:val="en-US"/>
        </w:rPr>
        <w:t>2</w:t>
      </w:r>
      <w:r w:rsidRPr="00555D74">
        <w:rPr>
          <w:sz w:val="32"/>
          <w:szCs w:val="32"/>
        </w:rPr>
        <w:t>.</w:t>
      </w:r>
      <w:r w:rsidR="00322EB5">
        <w:rPr>
          <w:sz w:val="32"/>
          <w:szCs w:val="32"/>
        </w:rPr>
        <w:t>3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322EB5" w:rsidP="00555D74">
      <w:pPr>
        <w:pStyle w:val="a3"/>
        <w:numPr>
          <w:ilvl w:val="0"/>
          <w:numId w:val="1"/>
        </w:numPr>
      </w:pPr>
      <w:r>
        <w:t>Решения за регистрация на партии и коалиции за участие в ЧМИ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  <w:bookmarkStart w:id="0" w:name="_GoBack"/>
      <w:bookmarkEnd w:id="0"/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322EB5"/>
    <w:rsid w:val="00555D74"/>
    <w:rsid w:val="006C7698"/>
    <w:rsid w:val="00867B28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4</cp:revision>
  <dcterms:created xsi:type="dcterms:W3CDTF">2022-05-24T11:40:00Z</dcterms:created>
  <dcterms:modified xsi:type="dcterms:W3CDTF">2022-05-30T12:03:00Z</dcterms:modified>
</cp:coreProperties>
</file>